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86" w:rsidRPr="00D21D86" w:rsidRDefault="00D21D86" w:rsidP="00D21D86">
      <w:pPr>
        <w:pStyle w:val="2"/>
        <w:jc w:val="center"/>
        <w:rPr>
          <w:rFonts w:ascii="宋体" w:eastAsia="宋体" w:hAnsi="宋体" w:cs="宋体" w:hint="eastAsia"/>
          <w:bCs/>
          <w:sz w:val="44"/>
          <w:szCs w:val="44"/>
        </w:rPr>
      </w:pPr>
      <w:r w:rsidRPr="00D21D86">
        <w:rPr>
          <w:rFonts w:ascii="宋体" w:eastAsia="宋体" w:hAnsi="宋体" w:cs="宋体" w:hint="eastAsia"/>
          <w:bCs/>
          <w:sz w:val="44"/>
          <w:szCs w:val="44"/>
        </w:rPr>
        <w:t>【广东轻工职业技术学院</w:t>
      </w:r>
      <w:r w:rsidRPr="00D21D86">
        <w:rPr>
          <w:rFonts w:ascii="宋体" w:eastAsia="宋体" w:hAnsi="宋体" w:cs="宋体"/>
          <w:bCs/>
          <w:sz w:val="44"/>
          <w:szCs w:val="44"/>
        </w:rPr>
        <w:t>】</w:t>
      </w:r>
    </w:p>
    <w:p w:rsidR="00653CF0" w:rsidRDefault="00D21D86" w:rsidP="00D21D86">
      <w:pPr>
        <w:pStyle w:val="2"/>
        <w:jc w:val="center"/>
        <w:rPr>
          <w:b w:val="0"/>
          <w:bCs/>
        </w:rPr>
      </w:pPr>
      <w:r w:rsidRPr="00D21D86">
        <w:rPr>
          <w:rFonts w:ascii="宋体" w:eastAsia="宋体" w:hAnsi="宋体" w:cs="宋体" w:hint="eastAsia"/>
          <w:bCs/>
          <w:sz w:val="44"/>
          <w:szCs w:val="44"/>
        </w:rPr>
        <w:t>第</w:t>
      </w:r>
      <w:r w:rsidR="00360F75" w:rsidRPr="00D21D86">
        <w:rPr>
          <w:rFonts w:ascii="宋体" w:eastAsia="宋体" w:hAnsi="宋体" w:cs="宋体" w:hint="eastAsia"/>
          <w:bCs/>
          <w:sz w:val="44"/>
          <w:szCs w:val="44"/>
        </w:rPr>
        <w:t>三届感动外语颁奖典礼</w:t>
      </w:r>
      <w:r w:rsidR="00360F75">
        <w:rPr>
          <w:rFonts w:hint="eastAsia"/>
          <w:noProof/>
        </w:rPr>
        <w:drawing>
          <wp:inline distT="0" distB="0" distL="114300" distR="114300">
            <wp:extent cx="5266690" cy="3511550"/>
            <wp:effectExtent l="0" t="0" r="10160" b="1270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5" cstate="print"/>
                    <a:stretch>
                      <a:fillRect/>
                    </a:stretch>
                  </pic:blipFill>
                  <pic:spPr>
                    <a:xfrm>
                      <a:off x="0" y="0"/>
                      <a:ext cx="5266690" cy="3511550"/>
                    </a:xfrm>
                    <a:prstGeom prst="rect">
                      <a:avLst/>
                    </a:prstGeom>
                  </pic:spPr>
                </pic:pic>
              </a:graphicData>
            </a:graphic>
          </wp:inline>
        </w:drawing>
      </w:r>
      <w:bookmarkStart w:id="0" w:name="_GoBack"/>
      <w:bookmarkEnd w:id="0"/>
    </w:p>
    <w:p w:rsidR="00D21D86" w:rsidRDefault="00360F75">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为了树立优秀的榜样，响应十九大“牢记使命，勇做时代的弄潮儿”的主题，</w:t>
      </w:r>
      <w:r w:rsidR="00D21D86">
        <w:rPr>
          <w:rFonts w:ascii="宋体" w:eastAsia="宋体" w:hAnsi="宋体" w:cs="宋体" w:hint="eastAsia"/>
          <w:sz w:val="24"/>
        </w:rPr>
        <w:t>12月25日晚7:30,</w:t>
      </w:r>
      <w:r>
        <w:rPr>
          <w:rFonts w:ascii="宋体" w:eastAsia="宋体" w:hAnsi="宋体" w:cs="宋体" w:hint="eastAsia"/>
          <w:sz w:val="24"/>
        </w:rPr>
        <w:t>应用外语与国际交流学院在南海校区图书馆三楼报告厅举办第三届感动外语颁奖典礼。出席本次活动的嘉宾有</w:t>
      </w:r>
      <w:r w:rsidR="00D21D86">
        <w:rPr>
          <w:rFonts w:ascii="宋体" w:eastAsia="宋体" w:hAnsi="宋体" w:cs="宋体" w:hint="eastAsia"/>
          <w:sz w:val="24"/>
        </w:rPr>
        <w:t>该院</w:t>
      </w:r>
      <w:r>
        <w:rPr>
          <w:rFonts w:ascii="宋体" w:eastAsia="宋体" w:hAnsi="宋体" w:cs="宋体" w:hint="eastAsia"/>
          <w:sz w:val="24"/>
        </w:rPr>
        <w:t>党总支书记吴寒书记、副院长闫卫锋老师、分团委书记曾小娟老师</w:t>
      </w:r>
      <w:r w:rsidR="00D21D86">
        <w:rPr>
          <w:rFonts w:ascii="宋体" w:eastAsia="宋体" w:hAnsi="宋体" w:cs="宋体" w:hint="eastAsia"/>
          <w:sz w:val="24"/>
        </w:rPr>
        <w:t>等。</w:t>
      </w:r>
    </w:p>
    <w:p w:rsidR="00653CF0" w:rsidRDefault="00360F75" w:rsidP="00360F75">
      <w:pPr>
        <w:spacing w:line="360" w:lineRule="auto"/>
        <w:ind w:firstLineChars="200" w:firstLine="480"/>
        <w:jc w:val="left"/>
        <w:rPr>
          <w:rFonts w:ascii="宋体" w:eastAsia="宋体" w:hAnsi="宋体" w:cs="宋体"/>
          <w:sz w:val="24"/>
        </w:rPr>
      </w:pPr>
      <w:r>
        <w:rPr>
          <w:rFonts w:ascii="宋体" w:eastAsia="宋体" w:hAnsi="宋体" w:cs="宋体" w:hint="eastAsia"/>
          <w:sz w:val="24"/>
        </w:rPr>
        <w:t>本次感动外语的奖项共有十一项，分别是感动外语的辛勤奖、模范奖、责任奖、守护奖、勤奋奖、才能奖、坚韧奖、无私奉献奖、文艺奖、最佳组织奖以及</w:t>
      </w:r>
      <w:r>
        <w:rPr>
          <w:rFonts w:ascii="宋体" w:eastAsia="宋体" w:hAnsi="宋体" w:cs="宋体" w:hint="eastAsia"/>
          <w:sz w:val="24"/>
        </w:rPr>
        <w:t>2016-2017年度特别表彰奖。前十项获奖者</w:t>
      </w:r>
      <w:r>
        <w:rPr>
          <w:rFonts w:ascii="宋体" w:eastAsia="宋体" w:hAnsi="宋体" w:cs="宋体" w:hint="eastAsia"/>
          <w:sz w:val="24"/>
        </w:rPr>
        <w:t>为林奕敏、陈志钦、郑家燕等同学</w:t>
      </w:r>
      <w:r w:rsidR="00D21D86">
        <w:rPr>
          <w:rFonts w:ascii="宋体" w:eastAsia="宋体" w:hAnsi="宋体" w:cs="宋体" w:hint="eastAsia"/>
          <w:sz w:val="24"/>
        </w:rPr>
        <w:t>，</w:t>
      </w:r>
      <w:r>
        <w:rPr>
          <w:rFonts w:ascii="宋体" w:eastAsia="宋体" w:hAnsi="宋体" w:cs="宋体" w:hint="eastAsia"/>
          <w:sz w:val="24"/>
        </w:rPr>
        <w:t>2016-2017</w:t>
      </w:r>
      <w:r>
        <w:rPr>
          <w:rFonts w:ascii="宋体" w:eastAsia="宋体" w:hAnsi="宋体" w:cs="宋体" w:hint="eastAsia"/>
          <w:sz w:val="24"/>
        </w:rPr>
        <w:t>年度特别表彰奖获得者有陈瑶纯、林奕敏、黄李涛</w:t>
      </w:r>
      <w:r w:rsidR="00D21D86">
        <w:rPr>
          <w:rFonts w:ascii="宋体" w:eastAsia="宋体" w:hAnsi="宋体" w:cs="宋体" w:hint="eastAsia"/>
          <w:sz w:val="24"/>
        </w:rPr>
        <w:t>等同学。</w:t>
      </w:r>
      <w:r>
        <w:rPr>
          <w:rFonts w:ascii="宋体" w:eastAsia="宋体" w:hAnsi="宋体" w:cs="宋体" w:hint="eastAsia"/>
          <w:sz w:val="24"/>
        </w:rPr>
        <w:t>颁奖典礼以播放获奖者事迹视频来开序</w:t>
      </w:r>
      <w:r w:rsidR="00D21D86">
        <w:rPr>
          <w:rFonts w:ascii="宋体" w:eastAsia="宋体" w:hAnsi="宋体" w:cs="宋体" w:hint="eastAsia"/>
          <w:sz w:val="24"/>
        </w:rPr>
        <w:t>幕，一人一故事，感人至深。最让人感动之处为感动外语模范奖获得者陈志钦师兄，已毕业离开</w:t>
      </w:r>
      <w:r>
        <w:rPr>
          <w:rFonts w:ascii="宋体" w:eastAsia="宋体" w:hAnsi="宋体" w:cs="宋体" w:hint="eastAsia"/>
          <w:sz w:val="24"/>
        </w:rPr>
        <w:t>的他</w:t>
      </w:r>
      <w:r>
        <w:rPr>
          <w:rFonts w:ascii="宋体" w:eastAsia="宋体" w:hAnsi="宋体" w:cs="宋体" w:hint="eastAsia"/>
          <w:sz w:val="24"/>
        </w:rPr>
        <w:t>，仍不忘母校教育之恩，放下忙碌的</w:t>
      </w:r>
      <w:r w:rsidR="00D21D86">
        <w:rPr>
          <w:rFonts w:ascii="宋体" w:eastAsia="宋体" w:hAnsi="宋体" w:cs="宋体" w:hint="eastAsia"/>
          <w:sz w:val="24"/>
        </w:rPr>
        <w:t>工作毅然每年回到南海校区给师弟师妹们分享自己人生经历，实在</w:t>
      </w:r>
      <w:r>
        <w:rPr>
          <w:rFonts w:ascii="宋体" w:eastAsia="宋体" w:hAnsi="宋体" w:cs="宋体" w:hint="eastAsia"/>
          <w:sz w:val="24"/>
        </w:rPr>
        <w:t>难能可贵。以校为家，借力尽智力；以业为重，永不言卷；敢为人先，敢创大业，平凡的他，不凡的坚守。他人生的沉淀是他取之不尽的源泉，为</w:t>
      </w:r>
      <w:r w:rsidR="00D21D86">
        <w:rPr>
          <w:rFonts w:ascii="宋体" w:eastAsia="宋体" w:hAnsi="宋体" w:cs="宋体" w:hint="eastAsia"/>
          <w:sz w:val="24"/>
        </w:rPr>
        <w:t>本次活动传递着爱的能量</w:t>
      </w:r>
      <w:r>
        <w:rPr>
          <w:rFonts w:ascii="宋体" w:eastAsia="宋体" w:hAnsi="宋体" w:cs="宋体" w:hint="eastAsia"/>
          <w:sz w:val="24"/>
        </w:rPr>
        <w:t>。</w:t>
      </w:r>
    </w:p>
    <w:p w:rsidR="00653CF0" w:rsidRDefault="00360F75">
      <w:pPr>
        <w:spacing w:line="360" w:lineRule="auto"/>
        <w:ind w:firstLineChars="200" w:firstLine="480"/>
        <w:jc w:val="left"/>
        <w:rPr>
          <w:rFonts w:ascii="宋体" w:eastAsia="宋体" w:hAnsi="宋体" w:cs="宋体"/>
          <w:sz w:val="24"/>
        </w:rPr>
      </w:pPr>
      <w:r>
        <w:rPr>
          <w:rFonts w:ascii="宋体" w:eastAsia="宋体" w:hAnsi="宋体" w:cs="宋体" w:hint="eastAsia"/>
          <w:sz w:val="24"/>
        </w:rPr>
        <w:t>大会最后一项由</w:t>
      </w:r>
      <w:r w:rsidR="00D21D86">
        <w:rPr>
          <w:rFonts w:ascii="宋体" w:eastAsia="宋体" w:hAnsi="宋体" w:cs="宋体" w:hint="eastAsia"/>
          <w:sz w:val="24"/>
        </w:rPr>
        <w:t>该学院党总书记吴寒老师作颁奖仪式讲话，她</w:t>
      </w:r>
      <w:r>
        <w:rPr>
          <w:rFonts w:ascii="宋体" w:eastAsia="宋体" w:hAnsi="宋体" w:cs="宋体" w:hint="eastAsia"/>
          <w:sz w:val="24"/>
        </w:rPr>
        <w:t>对负责本次活</w:t>
      </w:r>
      <w:r>
        <w:rPr>
          <w:rFonts w:ascii="宋体" w:eastAsia="宋体" w:hAnsi="宋体" w:cs="宋体" w:hint="eastAsia"/>
          <w:sz w:val="24"/>
        </w:rPr>
        <w:lastRenderedPageBreak/>
        <w:t>动的老师以及所有幕后的工作人员表达由衷的感谢，并</w:t>
      </w:r>
      <w:r>
        <w:rPr>
          <w:rFonts w:ascii="宋体" w:eastAsia="宋体" w:hAnsi="宋体" w:cs="宋体" w:hint="eastAsia"/>
          <w:sz w:val="24"/>
        </w:rPr>
        <w:t>希望明年该</w:t>
      </w:r>
      <w:r>
        <w:rPr>
          <w:rFonts w:ascii="宋体" w:eastAsia="宋体" w:hAnsi="宋体" w:cs="宋体" w:hint="eastAsia"/>
          <w:sz w:val="24"/>
        </w:rPr>
        <w:t>学院能够涌现出更多的人物来感动外语、感动轻院，甚至感动中国</w:t>
      </w:r>
      <w:r>
        <w:rPr>
          <w:rFonts w:ascii="宋体" w:eastAsia="宋体" w:hAnsi="宋体" w:cs="宋体" w:hint="eastAsia"/>
          <w:sz w:val="24"/>
        </w:rPr>
        <w:t>！”</w:t>
      </w:r>
    </w:p>
    <w:p w:rsidR="00653CF0" w:rsidRDefault="00360F75">
      <w:pPr>
        <w:spacing w:line="360" w:lineRule="auto"/>
        <w:ind w:firstLineChars="200" w:firstLine="480"/>
        <w:jc w:val="left"/>
        <w:rPr>
          <w:rFonts w:ascii="宋体" w:eastAsia="宋体" w:hAnsi="宋体" w:cs="宋体"/>
          <w:color w:val="000000"/>
          <w:sz w:val="24"/>
        </w:rPr>
      </w:pPr>
      <w:r>
        <w:rPr>
          <w:rFonts w:ascii="宋体" w:eastAsia="宋体" w:hAnsi="宋体" w:cs="宋体"/>
          <w:color w:val="000000"/>
          <w:sz w:val="24"/>
        </w:rPr>
        <w:t>每个人</w:t>
      </w:r>
      <w:r>
        <w:rPr>
          <w:rFonts w:ascii="宋体" w:eastAsia="宋体" w:hAnsi="宋体" w:cs="宋体"/>
          <w:color w:val="000000"/>
          <w:sz w:val="24"/>
        </w:rPr>
        <w:t>看着这些人物的事迹</w:t>
      </w:r>
      <w:r>
        <w:rPr>
          <w:rFonts w:ascii="宋体" w:eastAsia="宋体" w:hAnsi="宋体" w:cs="宋体"/>
          <w:color w:val="000000"/>
          <w:sz w:val="24"/>
        </w:rPr>
        <w:t>心生感动，</w:t>
      </w:r>
      <w:r>
        <w:rPr>
          <w:rFonts w:ascii="宋体" w:eastAsia="宋体" w:hAnsi="宋体" w:cs="宋体" w:hint="eastAsia"/>
          <w:color w:val="000000"/>
          <w:sz w:val="24"/>
        </w:rPr>
        <w:t>甚至</w:t>
      </w:r>
      <w:r>
        <w:rPr>
          <w:rFonts w:ascii="宋体" w:eastAsia="宋体" w:hAnsi="宋体" w:cs="宋体"/>
          <w:color w:val="000000"/>
          <w:sz w:val="24"/>
        </w:rPr>
        <w:t>还有一丝敬佩。</w:t>
      </w:r>
      <w:r>
        <w:rPr>
          <w:rFonts w:ascii="宋体" w:eastAsia="宋体" w:hAnsi="宋体" w:cs="宋体" w:hint="eastAsia"/>
          <w:color w:val="000000"/>
          <w:sz w:val="24"/>
        </w:rPr>
        <w:t>我们虽然</w:t>
      </w:r>
      <w:r>
        <w:rPr>
          <w:rFonts w:ascii="宋体" w:eastAsia="宋体" w:hAnsi="宋体" w:cs="宋体"/>
          <w:color w:val="000000"/>
          <w:sz w:val="24"/>
        </w:rPr>
        <w:t>相信命运</w:t>
      </w:r>
      <w:r>
        <w:rPr>
          <w:rFonts w:ascii="宋体" w:eastAsia="宋体" w:hAnsi="宋体" w:cs="宋体"/>
          <w:color w:val="000000"/>
          <w:sz w:val="24"/>
        </w:rPr>
        <w:t>曲折，但是我们不仅要战胜命运，实现自己的价值，而且要在别人需要帮助时伸出援助之手，这样我们的生活才会有意义</w:t>
      </w:r>
      <w:r>
        <w:rPr>
          <w:rFonts w:ascii="宋体" w:eastAsia="宋体" w:hAnsi="宋体" w:cs="宋体" w:hint="eastAsia"/>
          <w:color w:val="000000"/>
          <w:sz w:val="24"/>
        </w:rPr>
        <w:t>。</w:t>
      </w:r>
      <w:r>
        <w:rPr>
          <w:rFonts w:ascii="宋体" w:eastAsia="宋体" w:hAnsi="宋体" w:cs="宋体" w:hint="eastAsia"/>
          <w:color w:val="000000"/>
          <w:sz w:val="24"/>
        </w:rPr>
        <w:t>（</w:t>
      </w:r>
      <w:r>
        <w:rPr>
          <w:rFonts w:ascii="宋体" w:eastAsia="宋体" w:hAnsi="宋体" w:cs="宋体" w:hint="eastAsia"/>
          <w:color w:val="000000"/>
          <w:sz w:val="24"/>
        </w:rPr>
        <w:t>应用外语与国际交流学院）</w:t>
      </w:r>
    </w:p>
    <w:p w:rsidR="00653CF0" w:rsidRDefault="00653CF0">
      <w:pPr>
        <w:spacing w:line="360" w:lineRule="auto"/>
        <w:ind w:firstLineChars="200" w:firstLine="420"/>
      </w:pPr>
    </w:p>
    <w:p w:rsidR="00653CF0" w:rsidRDefault="00653CF0">
      <w:pPr>
        <w:spacing w:line="360" w:lineRule="auto"/>
        <w:ind w:firstLineChars="200" w:firstLine="420"/>
      </w:pPr>
    </w:p>
    <w:sectPr w:rsidR="00653CF0" w:rsidSect="00653C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F817160"/>
    <w:rsid w:val="00360F75"/>
    <w:rsid w:val="00653CF0"/>
    <w:rsid w:val="00D21D86"/>
    <w:rsid w:val="23175FD7"/>
    <w:rsid w:val="2CE57EEC"/>
    <w:rsid w:val="2F151BF3"/>
    <w:rsid w:val="30595CBE"/>
    <w:rsid w:val="409C39C6"/>
    <w:rsid w:val="492E4017"/>
    <w:rsid w:val="550F58CB"/>
    <w:rsid w:val="5F817160"/>
    <w:rsid w:val="6E806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3CF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53CF0"/>
    <w:pPr>
      <w:keepNext/>
      <w:keepLines/>
      <w:spacing w:line="576" w:lineRule="auto"/>
      <w:outlineLvl w:val="0"/>
    </w:pPr>
    <w:rPr>
      <w:b/>
      <w:kern w:val="44"/>
      <w:sz w:val="44"/>
    </w:rPr>
  </w:style>
  <w:style w:type="paragraph" w:styleId="2">
    <w:name w:val="heading 2"/>
    <w:basedOn w:val="a"/>
    <w:next w:val="a"/>
    <w:unhideWhenUsed/>
    <w:qFormat/>
    <w:rsid w:val="00653CF0"/>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653CF0"/>
    <w:rPr>
      <w:color w:val="0163AF"/>
      <w:u w:val="single"/>
    </w:rPr>
  </w:style>
  <w:style w:type="character" w:styleId="a4">
    <w:name w:val="Hyperlink"/>
    <w:basedOn w:val="a0"/>
    <w:rsid w:val="00653CF0"/>
    <w:rPr>
      <w:color w:val="0163AF"/>
      <w:u w:val="single"/>
    </w:rPr>
  </w:style>
  <w:style w:type="paragraph" w:styleId="a5">
    <w:name w:val="Balloon Text"/>
    <w:basedOn w:val="a"/>
    <w:link w:val="Char"/>
    <w:rsid w:val="00D21D86"/>
    <w:rPr>
      <w:sz w:val="18"/>
      <w:szCs w:val="18"/>
    </w:rPr>
  </w:style>
  <w:style w:type="character" w:customStyle="1" w:styleId="Char">
    <w:name w:val="批注框文本 Char"/>
    <w:basedOn w:val="a0"/>
    <w:link w:val="a5"/>
    <w:rsid w:val="00D21D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艾斯比</dc:creator>
  <cp:lastModifiedBy>Administrator</cp:lastModifiedBy>
  <cp:revision>2</cp:revision>
  <dcterms:created xsi:type="dcterms:W3CDTF">2017-12-28T14:48:00Z</dcterms:created>
  <dcterms:modified xsi:type="dcterms:W3CDTF">2018-01-02T08:45:00Z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